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3B" w:rsidRDefault="00453DA6" w:rsidP="00453DA6">
      <w:pPr>
        <w:jc w:val="center"/>
        <w:rPr>
          <w:b/>
          <w:sz w:val="28"/>
          <w:lang w:val="en-US"/>
        </w:rPr>
      </w:pPr>
      <w:r w:rsidRPr="00453DA6">
        <w:rPr>
          <w:b/>
          <w:sz w:val="28"/>
          <w:lang w:val="en-US"/>
        </w:rPr>
        <w:t>Open-enrolment Programs Calendar for 2019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4675"/>
        <w:gridCol w:w="1170"/>
        <w:gridCol w:w="1260"/>
        <w:gridCol w:w="828"/>
        <w:gridCol w:w="828"/>
        <w:gridCol w:w="829"/>
        <w:gridCol w:w="828"/>
        <w:gridCol w:w="828"/>
        <w:gridCol w:w="829"/>
        <w:gridCol w:w="828"/>
        <w:gridCol w:w="828"/>
        <w:gridCol w:w="829"/>
      </w:tblGrid>
      <w:tr w:rsidR="005A7D23" w:rsidTr="005A7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OPEN-ENROLMENT PROGRAMMES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CCFFFF"/>
          </w:tcPr>
          <w:p w:rsidR="005A7D23" w:rsidRPr="00AD548C" w:rsidRDefault="005A7D23" w:rsidP="00453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LENGTH</w:t>
            </w:r>
            <w:r w:rsidR="00AD548C"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CCFFFF"/>
          </w:tcPr>
          <w:p w:rsidR="005A7D23" w:rsidRPr="00AC7A85" w:rsidRDefault="005A7D23" w:rsidP="00453D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FEES</w:t>
            </w:r>
            <w:r w:rsidR="00AC7A85">
              <w:t>**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CCFFFF"/>
          </w:tcPr>
          <w:p w:rsidR="005A7D23" w:rsidRPr="00AD548C" w:rsidRDefault="005A7D23" w:rsidP="00AC7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2019</w:t>
            </w:r>
            <w:r w:rsidR="00AD548C">
              <w:t>*</w:t>
            </w:r>
            <w:r w:rsidR="00AC7A85">
              <w:t>**</w:t>
            </w:r>
          </w:p>
        </w:tc>
      </w:tr>
      <w:tr w:rsidR="005A7D23" w:rsidTr="005A7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453DA6" w:rsidP="00453DA6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DAYS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KZT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53DA6">
              <w:rPr>
                <w:lang w:val="en-US"/>
              </w:rPr>
              <w:t>APR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8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JUN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JUL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AUG</w:t>
            </w:r>
          </w:p>
        </w:tc>
        <w:tc>
          <w:tcPr>
            <w:tcW w:w="8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SEP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OCT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NOV</w:t>
            </w:r>
          </w:p>
        </w:tc>
        <w:tc>
          <w:tcPr>
            <w:tcW w:w="82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DEC</w:t>
            </w:r>
          </w:p>
        </w:tc>
      </w:tr>
      <w:tr w:rsidR="005A7D23" w:rsidTr="00DC74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:rsidR="005A7D23" w:rsidRDefault="005A7D23" w:rsidP="005A7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Strategic</w:t>
            </w:r>
            <w:r w:rsidRPr="00DB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Communication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  <w:p w:rsidR="005A7D23" w:rsidRDefault="005A7D23" w:rsidP="005A7D23">
            <w:pPr>
              <w:rPr>
                <w:lang w:val="en-US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124 000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33CCCC"/>
          </w:tcPr>
          <w:p w:rsidR="005A7D23" w:rsidRPr="00453DA6" w:rsidRDefault="00DC742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 – 15 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33CCCC"/>
          </w:tcPr>
          <w:p w:rsidR="005A7D23" w:rsidRPr="00453DA6" w:rsidRDefault="005A7D23" w:rsidP="005A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 – 19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</w:tcBorders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</w:tcBorders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AD548C" w:rsidTr="00DC7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5A7D23" w:rsidRDefault="005A7D23" w:rsidP="005A7D2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shd w:val="clear" w:color="auto" w:fill="33CCCC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33CCCC"/>
          </w:tcPr>
          <w:p w:rsidR="005A7D23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– 26</w:t>
            </w:r>
          </w:p>
        </w:tc>
        <w:tc>
          <w:tcPr>
            <w:tcW w:w="828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7D23" w:rsidTr="00DC74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 w:val="restart"/>
            <w:tcBorders>
              <w:right w:val="single" w:sz="4" w:space="0" w:color="auto"/>
            </w:tcBorders>
            <w:shd w:val="clear" w:color="auto" w:fill="CCFFFF"/>
          </w:tcPr>
          <w:p w:rsidR="005A7D23" w:rsidRDefault="005A7D23" w:rsidP="005A7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B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Crisis Communication</w:t>
            </w:r>
          </w:p>
          <w:p w:rsidR="005A7D23" w:rsidRDefault="005A7D23" w:rsidP="005A7D23">
            <w:pPr>
              <w:rPr>
                <w:lang w:val="en-US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124 000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</w:tcBorders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 w:val="restart"/>
            <w:shd w:val="clear" w:color="auto" w:fill="33CCCC"/>
          </w:tcPr>
          <w:p w:rsidR="005A7D23" w:rsidRPr="00453DA6" w:rsidRDefault="00DC742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16 – 17 </w:t>
            </w:r>
          </w:p>
        </w:tc>
        <w:tc>
          <w:tcPr>
            <w:tcW w:w="829" w:type="dxa"/>
            <w:shd w:val="clear" w:color="auto" w:fill="33CCCC"/>
          </w:tcPr>
          <w:p w:rsidR="005A7D23" w:rsidRPr="00453DA6" w:rsidRDefault="005A7D23" w:rsidP="005A7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– 21</w:t>
            </w:r>
          </w:p>
        </w:tc>
        <w:tc>
          <w:tcPr>
            <w:tcW w:w="828" w:type="dxa"/>
            <w:vMerge w:val="restart"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 w:val="restart"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vMerge w:val="restart"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 w:val="restart"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 w:val="restart"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vMerge w:val="restart"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AD548C" w:rsidTr="00DC7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5A7D23" w:rsidRPr="00DB51BD" w:rsidRDefault="005A7D23" w:rsidP="005A7D2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shd w:val="clear" w:color="auto" w:fill="33CCCC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33CCCC"/>
          </w:tcPr>
          <w:p w:rsidR="005A7D23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27 – 28 </w:t>
            </w:r>
          </w:p>
        </w:tc>
        <w:tc>
          <w:tcPr>
            <w:tcW w:w="828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vMerge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7D23" w:rsidTr="00AD5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auto"/>
            </w:tcBorders>
            <w:shd w:val="clear" w:color="auto" w:fill="CCFFFF"/>
          </w:tcPr>
          <w:p w:rsidR="00453DA6" w:rsidRDefault="005A7D23" w:rsidP="005A7D2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4BEC">
              <w:rPr>
                <w:rFonts w:ascii="Times New Roman" w:hAnsi="Times New Roman" w:cs="Times New Roman"/>
                <w:color w:val="000000" w:themeColor="text1"/>
                <w:lang w:val="en-US"/>
              </w:rPr>
              <w:t>Open Government</w:t>
            </w:r>
          </w:p>
          <w:p w:rsidR="005A7D23" w:rsidRDefault="005A7D23" w:rsidP="005A7D23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85 000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33CCCC"/>
          </w:tcPr>
          <w:p w:rsidR="00453DA6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7D23" w:rsidTr="00AD5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auto"/>
            </w:tcBorders>
            <w:shd w:val="clear" w:color="auto" w:fill="CCFFFF"/>
          </w:tcPr>
          <w:p w:rsidR="005A7D23" w:rsidRPr="00494BEC" w:rsidRDefault="005A7D23" w:rsidP="005A7D23">
            <w:pPr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494BEC">
              <w:rPr>
                <w:rFonts w:ascii="Times New Roman" w:hAnsi="Times New Roman" w:cs="Times New Roman"/>
                <w:color w:val="000000" w:themeColor="text1"/>
                <w:lang w:val="en-US"/>
              </w:rPr>
              <w:t>Geopolitical and Security Risk Assessment of Central Asia</w:t>
            </w:r>
          </w:p>
          <w:p w:rsidR="00453DA6" w:rsidRDefault="00453DA6" w:rsidP="005A7D23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85 000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33CCCC"/>
          </w:tcPr>
          <w:p w:rsidR="00453DA6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33CCCC"/>
          </w:tcPr>
          <w:p w:rsidR="00453DA6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33CCCC"/>
          </w:tcPr>
          <w:p w:rsidR="00453DA6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7D23" w:rsidTr="00AD5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auto"/>
            </w:tcBorders>
            <w:shd w:val="clear" w:color="auto" w:fill="CCFFFF"/>
          </w:tcPr>
          <w:p w:rsidR="005A7D23" w:rsidRPr="006A73A2" w:rsidRDefault="005A7D23" w:rsidP="005A7D2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A73A2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 Evaluation</w:t>
            </w:r>
            <w:r w:rsidRPr="006A7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53DA6" w:rsidRDefault="00453DA6" w:rsidP="005A7D23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85 000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33CCCC"/>
          </w:tcPr>
          <w:p w:rsidR="00453DA6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7D23" w:rsidTr="00AD5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auto"/>
            </w:tcBorders>
            <w:shd w:val="clear" w:color="auto" w:fill="CCFFFF"/>
          </w:tcPr>
          <w:p w:rsidR="00453DA6" w:rsidRDefault="005A7D23" w:rsidP="005A7D2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94BEC">
              <w:rPr>
                <w:rFonts w:ascii="Times New Roman" w:hAnsi="Times New Roman" w:cs="Times New Roman"/>
                <w:color w:val="000000" w:themeColor="text1"/>
                <w:lang w:val="en-US"/>
              </w:rPr>
              <w:t>Regulatory Impact Analysis</w:t>
            </w:r>
          </w:p>
          <w:p w:rsidR="005A7D23" w:rsidRDefault="005A7D23" w:rsidP="005A7D23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85 000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33CCCC"/>
          </w:tcPr>
          <w:p w:rsidR="00453DA6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33CCCC"/>
          </w:tcPr>
          <w:p w:rsidR="00453DA6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7D23" w:rsidTr="00AB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auto"/>
            </w:tcBorders>
            <w:shd w:val="clear" w:color="auto" w:fill="CCFFFF"/>
          </w:tcPr>
          <w:p w:rsidR="005A7D23" w:rsidRDefault="005A7D23" w:rsidP="005A7D23">
            <w:pPr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494BEC">
              <w:rPr>
                <w:rFonts w:ascii="Times New Roman" w:hAnsi="Times New Roman" w:cs="Times New Roman"/>
                <w:color w:val="000000" w:themeColor="text1"/>
                <w:lang w:val="en-US"/>
              </w:rPr>
              <w:t>Research Methodology and Design</w:t>
            </w:r>
          </w:p>
          <w:p w:rsidR="00453DA6" w:rsidRDefault="00453DA6" w:rsidP="005A7D23">
            <w:pPr>
              <w:tabs>
                <w:tab w:val="left" w:pos="3660"/>
              </w:tabs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85 000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829" w:type="dxa"/>
            <w:shd w:val="clear" w:color="auto" w:fill="33CCCC"/>
          </w:tcPr>
          <w:p w:rsidR="00453DA6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33CCCC"/>
          </w:tcPr>
          <w:p w:rsidR="00453DA6" w:rsidRPr="00453DA6" w:rsidRDefault="005A7D23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CCFFFF"/>
          </w:tcPr>
          <w:p w:rsidR="00453DA6" w:rsidRPr="00453DA6" w:rsidRDefault="00453DA6" w:rsidP="0045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5A7D23" w:rsidTr="00AD5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auto"/>
            </w:tcBorders>
            <w:shd w:val="clear" w:color="auto" w:fill="CCFFFF"/>
          </w:tcPr>
          <w:p w:rsidR="005A7D23" w:rsidRDefault="005A7D23" w:rsidP="005A7D2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A73A2">
              <w:rPr>
                <w:rFonts w:ascii="Times New Roman" w:hAnsi="Times New Roman" w:cs="Times New Roman"/>
                <w:color w:val="000000" w:themeColor="text1"/>
                <w:lang w:val="en-US"/>
              </w:rPr>
              <w:t>The Art and Science of Policy Making</w:t>
            </w:r>
          </w:p>
          <w:p w:rsidR="005A7D23" w:rsidRDefault="005A7D23" w:rsidP="005A7D23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A7D23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85 000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shd w:val="clear" w:color="auto" w:fill="33CCCC"/>
          </w:tcPr>
          <w:p w:rsidR="005A7D23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28" w:type="dxa"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shd w:val="clear" w:color="auto" w:fill="33CCCC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29" w:type="dxa"/>
            <w:shd w:val="clear" w:color="auto" w:fill="33CCCC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28" w:type="dxa"/>
            <w:shd w:val="clear" w:color="auto" w:fill="33CCCC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28" w:type="dxa"/>
            <w:shd w:val="clear" w:color="auto" w:fill="33CCCC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29" w:type="dxa"/>
            <w:shd w:val="clear" w:color="auto" w:fill="CCFFFF"/>
          </w:tcPr>
          <w:p w:rsidR="005A7D23" w:rsidRPr="00453DA6" w:rsidRDefault="005A7D23" w:rsidP="0045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:rsidR="00453DA6" w:rsidRDefault="00453DA6" w:rsidP="00453DA6">
      <w:pPr>
        <w:jc w:val="center"/>
        <w:rPr>
          <w:lang w:val="en-US"/>
        </w:rPr>
      </w:pPr>
    </w:p>
    <w:p w:rsidR="001D611F" w:rsidRDefault="001D611F" w:rsidP="00AC7A85">
      <w:pPr>
        <w:spacing w:after="0" w:line="240" w:lineRule="auto"/>
        <w:rPr>
          <w:rFonts w:ascii="Kz Times New Roman" w:hAnsi="Kz Times New Roman" w:cs="Kz Times New Roman"/>
          <w:szCs w:val="24"/>
          <w:lang w:val="en-US"/>
        </w:rPr>
      </w:pPr>
      <w:r w:rsidRPr="0031443D">
        <w:rPr>
          <w:rFonts w:ascii="Kz Times New Roman" w:hAnsi="Kz Times New Roman" w:cs="Kz Times New Roman"/>
          <w:szCs w:val="24"/>
          <w:lang w:val="en-US"/>
        </w:rPr>
        <w:t xml:space="preserve">* </w:t>
      </w:r>
      <w:r>
        <w:rPr>
          <w:rFonts w:ascii="Kz Times New Roman" w:hAnsi="Kz Times New Roman" w:cs="Kz Times New Roman"/>
          <w:szCs w:val="24"/>
          <w:lang w:val="en-US"/>
        </w:rPr>
        <w:t>Length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and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content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of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the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program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proofErr w:type="gramStart"/>
      <w:r>
        <w:rPr>
          <w:rFonts w:ascii="Kz Times New Roman" w:hAnsi="Kz Times New Roman" w:cs="Kz Times New Roman"/>
          <w:szCs w:val="24"/>
          <w:lang w:val="en-US"/>
        </w:rPr>
        <w:t>can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be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customized</w:t>
      </w:r>
      <w:proofErr w:type="gramEnd"/>
      <w:r w:rsidRPr="0031443D">
        <w:rPr>
          <w:rFonts w:ascii="Kz Times New Roman" w:hAnsi="Kz Times New Roman" w:cs="Kz Times New Roman"/>
          <w:szCs w:val="24"/>
          <w:lang w:val="en-US"/>
        </w:rPr>
        <w:t xml:space="preserve"> to the specific needs of the </w:t>
      </w:r>
      <w:r>
        <w:rPr>
          <w:rFonts w:ascii="Kz Times New Roman" w:hAnsi="Kz Times New Roman" w:cs="Kz Times New Roman"/>
          <w:szCs w:val="24"/>
          <w:lang w:val="en-US"/>
        </w:rPr>
        <w:t>organization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.   </w:t>
      </w:r>
    </w:p>
    <w:p w:rsidR="00AC7A85" w:rsidRPr="00AC7A85" w:rsidRDefault="00AC7A85" w:rsidP="00AC7A85">
      <w:pPr>
        <w:spacing w:after="0" w:line="240" w:lineRule="auto"/>
        <w:rPr>
          <w:rFonts w:ascii="Kz Times New Roman" w:hAnsi="Kz Times New Roman" w:cs="Kz Times New Roman"/>
          <w:szCs w:val="24"/>
          <w:lang w:val="en-US"/>
        </w:rPr>
      </w:pPr>
      <w:r w:rsidRPr="00AC7A85">
        <w:rPr>
          <w:rFonts w:ascii="Kz Times New Roman" w:hAnsi="Kz Times New Roman" w:cs="Kz Times New Roman"/>
          <w:szCs w:val="24"/>
          <w:lang w:val="en-US"/>
        </w:rPr>
        <w:t xml:space="preserve">** </w:t>
      </w:r>
      <w:r>
        <w:rPr>
          <w:rFonts w:ascii="Kz Times New Roman" w:hAnsi="Kz Times New Roman" w:cs="Kz Times New Roman"/>
          <w:szCs w:val="24"/>
          <w:lang w:val="en-US"/>
        </w:rPr>
        <w:t xml:space="preserve">The fee includes </w:t>
      </w:r>
      <w:proofErr w:type="gramStart"/>
      <w:r>
        <w:rPr>
          <w:rFonts w:ascii="Kz Times New Roman" w:hAnsi="Kz Times New Roman" w:cs="Kz Times New Roman"/>
          <w:szCs w:val="24"/>
          <w:lang w:val="en-US"/>
        </w:rPr>
        <w:t>coffee-breaks</w:t>
      </w:r>
      <w:proofErr w:type="gramEnd"/>
      <w:r>
        <w:rPr>
          <w:rFonts w:ascii="Kz Times New Roman" w:hAnsi="Kz Times New Roman" w:cs="Kz Times New Roman"/>
          <w:szCs w:val="24"/>
          <w:lang w:val="en-US"/>
        </w:rPr>
        <w:t xml:space="preserve"> and lunch. </w:t>
      </w:r>
    </w:p>
    <w:p w:rsidR="00AC7A85" w:rsidRPr="00AC7A85" w:rsidRDefault="00AC7A85" w:rsidP="00AC7A85">
      <w:pPr>
        <w:spacing w:after="0" w:line="240" w:lineRule="auto"/>
        <w:rPr>
          <w:rFonts w:ascii="Kz Times New Roman" w:hAnsi="Kz Times New Roman" w:cs="Kz Times New Roman"/>
          <w:szCs w:val="24"/>
          <w:lang w:val="en-US"/>
        </w:rPr>
      </w:pPr>
      <w:r w:rsidRPr="00AC7A85">
        <w:rPr>
          <w:rFonts w:ascii="Kz Times New Roman" w:hAnsi="Kz Times New Roman" w:cs="Kz Times New Roman"/>
          <w:szCs w:val="24"/>
          <w:lang w:val="en-US"/>
        </w:rPr>
        <w:t xml:space="preserve">      </w:t>
      </w:r>
      <w:r>
        <w:rPr>
          <w:rFonts w:ascii="Kz Times New Roman" w:hAnsi="Kz Times New Roman" w:cs="Kz Times New Roman"/>
          <w:szCs w:val="24"/>
          <w:lang w:val="en-US"/>
        </w:rPr>
        <w:t>Civil</w:t>
      </w:r>
      <w:r w:rsidRPr="00AC7A85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servants</w:t>
      </w:r>
      <w:r w:rsidRPr="00AC7A85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and</w:t>
      </w:r>
      <w:r w:rsidRPr="00AC7A85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organizations</w:t>
      </w:r>
      <w:r w:rsidRPr="00AC7A85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sending</w:t>
      </w:r>
      <w:r w:rsidRPr="00AC7A85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more</w:t>
      </w:r>
      <w:r w:rsidRPr="00AC7A85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than</w:t>
      </w:r>
      <w:r w:rsidRPr="00AC7A85">
        <w:rPr>
          <w:rFonts w:ascii="Kz Times New Roman" w:hAnsi="Kz Times New Roman" w:cs="Kz Times New Roman"/>
          <w:szCs w:val="24"/>
          <w:lang w:val="en-US"/>
        </w:rPr>
        <w:t xml:space="preserve"> </w:t>
      </w:r>
      <w:proofErr w:type="gramStart"/>
      <w:r w:rsidRPr="00AC7A85">
        <w:rPr>
          <w:rFonts w:ascii="Kz Times New Roman" w:hAnsi="Kz Times New Roman" w:cs="Kz Times New Roman"/>
          <w:szCs w:val="24"/>
          <w:lang w:val="en-US"/>
        </w:rPr>
        <w:t>5</w:t>
      </w:r>
      <w:proofErr w:type="gramEnd"/>
      <w:r w:rsidRPr="00AC7A85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 xml:space="preserve">persons for training can get discounts. </w:t>
      </w:r>
    </w:p>
    <w:p w:rsidR="00AC7A85" w:rsidRDefault="001D611F" w:rsidP="00AC7A85">
      <w:pPr>
        <w:spacing w:after="0" w:line="240" w:lineRule="auto"/>
        <w:ind w:left="270" w:hanging="270"/>
        <w:rPr>
          <w:rFonts w:ascii="Kz Times New Roman" w:hAnsi="Kz Times New Roman" w:cs="Kz Times New Roman"/>
          <w:szCs w:val="24"/>
          <w:lang w:val="en-US"/>
        </w:rPr>
      </w:pPr>
      <w:r w:rsidRPr="0031443D">
        <w:rPr>
          <w:rFonts w:ascii="Kz Times New Roman" w:hAnsi="Kz Times New Roman" w:cs="Kz Times New Roman"/>
          <w:szCs w:val="24"/>
          <w:lang w:val="en-US"/>
        </w:rPr>
        <w:t>**</w:t>
      </w:r>
      <w:r w:rsidR="00AC7A85" w:rsidRPr="00AC7A85">
        <w:rPr>
          <w:rFonts w:ascii="Kz Times New Roman" w:hAnsi="Kz Times New Roman" w:cs="Kz Times New Roman"/>
          <w:szCs w:val="24"/>
          <w:lang w:val="en-US"/>
        </w:rPr>
        <w:t>*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The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dates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indicated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in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>the</w:t>
      </w: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szCs w:val="24"/>
          <w:lang w:val="en-US"/>
        </w:rPr>
        <w:t xml:space="preserve">calendar can change depending on the enrolment of the participants and specific requests of the organizations.  </w:t>
      </w:r>
    </w:p>
    <w:p w:rsidR="001D611F" w:rsidRPr="003A7590" w:rsidRDefault="001D611F" w:rsidP="00AC7A85">
      <w:pPr>
        <w:spacing w:after="0" w:line="240" w:lineRule="auto"/>
        <w:ind w:left="270" w:hanging="270"/>
        <w:rPr>
          <w:rFonts w:ascii="Kz Times New Roman" w:hAnsi="Kz Times New Roman" w:cs="Kz Times New Roman"/>
          <w:szCs w:val="24"/>
          <w:lang w:val="en-US"/>
        </w:rPr>
      </w:pPr>
      <w:r w:rsidRPr="0031443D">
        <w:rPr>
          <w:rFonts w:ascii="Kz Times New Roman" w:hAnsi="Kz Times New Roman" w:cs="Kz Times New Roman"/>
          <w:szCs w:val="24"/>
          <w:lang w:val="en-US"/>
        </w:rPr>
        <w:t xml:space="preserve"> </w:t>
      </w:r>
    </w:p>
    <w:p w:rsidR="001D611F" w:rsidRPr="003A7590" w:rsidRDefault="001D611F" w:rsidP="001D611F">
      <w:pPr>
        <w:jc w:val="both"/>
        <w:rPr>
          <w:rFonts w:ascii="Kz Times New Roman" w:hAnsi="Kz Times New Roman" w:cs="Kz Times New Roman"/>
          <w:b/>
          <w:i/>
          <w:color w:val="ED7D31" w:themeColor="accent2"/>
          <w:sz w:val="24"/>
          <w:szCs w:val="28"/>
          <w:lang w:val="en-US"/>
        </w:rPr>
      </w:pPr>
      <w:r w:rsidRPr="003A7590">
        <w:rPr>
          <w:rFonts w:ascii="Kz Times New Roman" w:hAnsi="Kz Times New Roman" w:cs="Kz Times New Roman"/>
          <w:i/>
          <w:sz w:val="24"/>
          <w:szCs w:val="24"/>
          <w:lang w:val="en-US"/>
        </w:rPr>
        <w:t xml:space="preserve">Should you have any questions on our executive programs, you can </w:t>
      </w:r>
      <w:r>
        <w:rPr>
          <w:rFonts w:ascii="Kz Times New Roman" w:hAnsi="Kz Times New Roman" w:cs="Kz Times New Roman"/>
          <w:i/>
          <w:sz w:val="24"/>
          <w:szCs w:val="24"/>
          <w:lang w:val="en-US"/>
        </w:rPr>
        <w:t>reach</w:t>
      </w:r>
      <w:r w:rsidRPr="003A7590">
        <w:rPr>
          <w:rFonts w:ascii="Kz Times New Roman" w:hAnsi="Kz Times New Roman" w:cs="Kz Times New Roman"/>
          <w:i/>
          <w:sz w:val="24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i/>
          <w:sz w:val="24"/>
          <w:szCs w:val="24"/>
          <w:lang w:val="en-US"/>
        </w:rPr>
        <w:t>our</w:t>
      </w:r>
      <w:r w:rsidRPr="003A7590">
        <w:rPr>
          <w:rFonts w:ascii="Kz Times New Roman" w:hAnsi="Kz Times New Roman" w:cs="Kz Times New Roman"/>
          <w:i/>
          <w:sz w:val="24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i/>
          <w:sz w:val="24"/>
          <w:szCs w:val="24"/>
          <w:lang w:val="en-US"/>
        </w:rPr>
        <w:t>programme</w:t>
      </w:r>
      <w:r w:rsidRPr="003A7590">
        <w:rPr>
          <w:rFonts w:ascii="Kz Times New Roman" w:hAnsi="Kz Times New Roman" w:cs="Kz Times New Roman"/>
          <w:i/>
          <w:sz w:val="24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i/>
          <w:sz w:val="24"/>
          <w:szCs w:val="24"/>
          <w:lang w:val="en-US"/>
        </w:rPr>
        <w:t>advisors</w:t>
      </w:r>
      <w:r w:rsidRPr="003A7590">
        <w:rPr>
          <w:rFonts w:ascii="Kz Times New Roman" w:hAnsi="Kz Times New Roman" w:cs="Kz Times New Roman"/>
          <w:i/>
          <w:sz w:val="24"/>
          <w:szCs w:val="24"/>
          <w:lang w:val="en-US"/>
        </w:rPr>
        <w:t xml:space="preserve"> </w:t>
      </w:r>
      <w:r>
        <w:rPr>
          <w:rFonts w:ascii="Kz Times New Roman" w:hAnsi="Kz Times New Roman" w:cs="Kz Times New Roman"/>
          <w:i/>
          <w:sz w:val="24"/>
          <w:szCs w:val="24"/>
          <w:lang w:val="en-US"/>
        </w:rPr>
        <w:t>at</w:t>
      </w:r>
      <w:r w:rsidRPr="003A7590">
        <w:rPr>
          <w:rFonts w:ascii="Kz Times New Roman" w:hAnsi="Kz Times New Roman" w:cs="Kz Times New Roman"/>
          <w:i/>
          <w:sz w:val="24"/>
          <w:szCs w:val="24"/>
          <w:lang w:val="en-US"/>
        </w:rPr>
        <w:t xml:space="preserve"> </w:t>
      </w:r>
      <w:hyperlink r:id="rId5" w:history="1">
        <w:r w:rsidRPr="00AD548C">
          <w:rPr>
            <w:rStyle w:val="a5"/>
            <w:rFonts w:ascii="Kz Times New Roman" w:hAnsi="Kz Times New Roman" w:cs="Kz Times New Roman"/>
            <w:szCs w:val="24"/>
            <w:lang w:val="en-US"/>
          </w:rPr>
          <w:t>execed</w:t>
        </w:r>
        <w:r w:rsidRPr="003A7590">
          <w:rPr>
            <w:rStyle w:val="a5"/>
            <w:rFonts w:ascii="Kz Times New Roman" w:hAnsi="Kz Times New Roman" w:cs="Kz Times New Roman"/>
            <w:szCs w:val="24"/>
            <w:lang w:val="en-US"/>
          </w:rPr>
          <w:t>.</w:t>
        </w:r>
        <w:r w:rsidRPr="00AD548C">
          <w:rPr>
            <w:rStyle w:val="a5"/>
            <w:rFonts w:ascii="Kz Times New Roman" w:hAnsi="Kz Times New Roman" w:cs="Kz Times New Roman"/>
            <w:szCs w:val="24"/>
            <w:lang w:val="en-US"/>
          </w:rPr>
          <w:t>gspp</w:t>
        </w:r>
        <w:r w:rsidRPr="003A7590">
          <w:rPr>
            <w:rStyle w:val="a5"/>
            <w:rFonts w:ascii="Kz Times New Roman" w:hAnsi="Kz Times New Roman" w:cs="Kz Times New Roman"/>
            <w:szCs w:val="24"/>
            <w:lang w:val="en-US"/>
          </w:rPr>
          <w:t>@</w:t>
        </w:r>
        <w:r w:rsidRPr="00AD548C">
          <w:rPr>
            <w:rStyle w:val="a5"/>
            <w:rFonts w:ascii="Kz Times New Roman" w:hAnsi="Kz Times New Roman" w:cs="Kz Times New Roman"/>
            <w:szCs w:val="24"/>
            <w:lang w:val="en-US"/>
          </w:rPr>
          <w:t>nu</w:t>
        </w:r>
        <w:r w:rsidRPr="003A7590">
          <w:rPr>
            <w:rStyle w:val="a5"/>
            <w:rFonts w:ascii="Kz Times New Roman" w:hAnsi="Kz Times New Roman" w:cs="Kz Times New Roman"/>
            <w:szCs w:val="24"/>
            <w:lang w:val="en-US"/>
          </w:rPr>
          <w:t>.</w:t>
        </w:r>
        <w:r w:rsidRPr="00AD548C">
          <w:rPr>
            <w:rStyle w:val="a5"/>
            <w:rFonts w:ascii="Kz Times New Roman" w:hAnsi="Kz Times New Roman" w:cs="Kz Times New Roman"/>
            <w:szCs w:val="24"/>
            <w:lang w:val="en-US"/>
          </w:rPr>
          <w:t>edu</w:t>
        </w:r>
        <w:r w:rsidRPr="003A7590">
          <w:rPr>
            <w:rStyle w:val="a5"/>
            <w:rFonts w:ascii="Kz Times New Roman" w:hAnsi="Kz Times New Roman" w:cs="Kz Times New Roman"/>
            <w:szCs w:val="24"/>
            <w:lang w:val="en-US"/>
          </w:rPr>
          <w:t>.</w:t>
        </w:r>
        <w:r w:rsidRPr="00AD548C">
          <w:rPr>
            <w:rStyle w:val="a5"/>
            <w:rFonts w:ascii="Kz Times New Roman" w:hAnsi="Kz Times New Roman" w:cs="Kz Times New Roman"/>
            <w:szCs w:val="24"/>
            <w:lang w:val="en-US"/>
          </w:rPr>
          <w:t>kz</w:t>
        </w:r>
      </w:hyperlink>
      <w:r w:rsidRPr="003A7590">
        <w:rPr>
          <w:rFonts w:ascii="Kz Times New Roman" w:hAnsi="Kz Times New Roman" w:cs="Kz Times New Roman"/>
          <w:i/>
          <w:szCs w:val="24"/>
          <w:lang w:val="en-US"/>
        </w:rPr>
        <w:t xml:space="preserve"> or contact by the phone</w:t>
      </w:r>
      <w:r>
        <w:rPr>
          <w:rFonts w:ascii="Kz Times New Roman" w:hAnsi="Kz Times New Roman" w:cs="Kz Times New Roman"/>
          <w:i/>
          <w:szCs w:val="24"/>
          <w:lang w:val="en-US"/>
        </w:rPr>
        <w:t>:</w:t>
      </w:r>
      <w:r w:rsidRPr="003A7590">
        <w:rPr>
          <w:rFonts w:ascii="Kz Times New Roman" w:hAnsi="Kz Times New Roman" w:cs="Kz Times New Roman"/>
          <w:i/>
          <w:szCs w:val="24"/>
          <w:lang w:val="en-US"/>
        </w:rPr>
        <w:t xml:space="preserve"> + 7 7172 70 64 62. </w:t>
      </w:r>
    </w:p>
    <w:p w:rsidR="00AD548C" w:rsidRPr="001D611F" w:rsidRDefault="00AD548C" w:rsidP="00AD548C">
      <w:pPr>
        <w:jc w:val="both"/>
        <w:rPr>
          <w:rFonts w:ascii="Kz Times New Roman" w:hAnsi="Kz Times New Roman" w:cs="Kz Times New Roman"/>
          <w:b/>
          <w:i/>
          <w:color w:val="ED7D31" w:themeColor="accent2"/>
          <w:sz w:val="24"/>
          <w:szCs w:val="28"/>
          <w:lang w:val="en-US"/>
        </w:rPr>
      </w:pPr>
    </w:p>
    <w:p w:rsidR="00AD548C" w:rsidRPr="001D611F" w:rsidRDefault="00AD548C" w:rsidP="00AD548C">
      <w:pPr>
        <w:rPr>
          <w:lang w:val="en-US"/>
        </w:rPr>
      </w:pPr>
    </w:p>
    <w:sectPr w:rsidR="00AD548C" w:rsidRPr="001D611F" w:rsidSect="00453DA6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1ADC"/>
    <w:multiLevelType w:val="hybridMultilevel"/>
    <w:tmpl w:val="535C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3D"/>
    <w:rsid w:val="0003113B"/>
    <w:rsid w:val="000319FB"/>
    <w:rsid w:val="00055366"/>
    <w:rsid w:val="00062B82"/>
    <w:rsid w:val="00085CC6"/>
    <w:rsid w:val="000E1662"/>
    <w:rsid w:val="000F25F4"/>
    <w:rsid w:val="001479C0"/>
    <w:rsid w:val="00167A60"/>
    <w:rsid w:val="00187C27"/>
    <w:rsid w:val="001D611F"/>
    <w:rsid w:val="00223610"/>
    <w:rsid w:val="0023140B"/>
    <w:rsid w:val="002340A0"/>
    <w:rsid w:val="002446BD"/>
    <w:rsid w:val="00280341"/>
    <w:rsid w:val="002A2E5E"/>
    <w:rsid w:val="002B340C"/>
    <w:rsid w:val="002C594E"/>
    <w:rsid w:val="002D304A"/>
    <w:rsid w:val="003073AB"/>
    <w:rsid w:val="00310852"/>
    <w:rsid w:val="003519E0"/>
    <w:rsid w:val="003A1CE8"/>
    <w:rsid w:val="003B61B6"/>
    <w:rsid w:val="003B703D"/>
    <w:rsid w:val="00453DA6"/>
    <w:rsid w:val="004602F2"/>
    <w:rsid w:val="004B5A82"/>
    <w:rsid w:val="004C7ACA"/>
    <w:rsid w:val="004D0C25"/>
    <w:rsid w:val="004D4519"/>
    <w:rsid w:val="004F105D"/>
    <w:rsid w:val="004F7587"/>
    <w:rsid w:val="00523E84"/>
    <w:rsid w:val="00543FEF"/>
    <w:rsid w:val="00564FEE"/>
    <w:rsid w:val="005A7D23"/>
    <w:rsid w:val="005F3EDC"/>
    <w:rsid w:val="00600576"/>
    <w:rsid w:val="00637275"/>
    <w:rsid w:val="0064796B"/>
    <w:rsid w:val="00667223"/>
    <w:rsid w:val="006672DC"/>
    <w:rsid w:val="006A1486"/>
    <w:rsid w:val="007115DE"/>
    <w:rsid w:val="00715350"/>
    <w:rsid w:val="00766BA9"/>
    <w:rsid w:val="007C55AC"/>
    <w:rsid w:val="007E529F"/>
    <w:rsid w:val="0081355F"/>
    <w:rsid w:val="008460CA"/>
    <w:rsid w:val="0090319E"/>
    <w:rsid w:val="00903F43"/>
    <w:rsid w:val="00916DDA"/>
    <w:rsid w:val="00922174"/>
    <w:rsid w:val="009A1E3A"/>
    <w:rsid w:val="009C5488"/>
    <w:rsid w:val="00A07658"/>
    <w:rsid w:val="00A13172"/>
    <w:rsid w:val="00A156A5"/>
    <w:rsid w:val="00A20995"/>
    <w:rsid w:val="00A35F29"/>
    <w:rsid w:val="00A82B0E"/>
    <w:rsid w:val="00A94C82"/>
    <w:rsid w:val="00AA4B3E"/>
    <w:rsid w:val="00AB7D0E"/>
    <w:rsid w:val="00AC7A85"/>
    <w:rsid w:val="00AD548C"/>
    <w:rsid w:val="00B104FD"/>
    <w:rsid w:val="00B63279"/>
    <w:rsid w:val="00BB433C"/>
    <w:rsid w:val="00BF7C66"/>
    <w:rsid w:val="00C2743D"/>
    <w:rsid w:val="00C3067B"/>
    <w:rsid w:val="00C722AE"/>
    <w:rsid w:val="00C73A44"/>
    <w:rsid w:val="00C7429F"/>
    <w:rsid w:val="00CB7011"/>
    <w:rsid w:val="00D436A4"/>
    <w:rsid w:val="00D47765"/>
    <w:rsid w:val="00D54A03"/>
    <w:rsid w:val="00D877BE"/>
    <w:rsid w:val="00DC7426"/>
    <w:rsid w:val="00DF7B02"/>
    <w:rsid w:val="00E539E8"/>
    <w:rsid w:val="00E6353D"/>
    <w:rsid w:val="00EC0F1A"/>
    <w:rsid w:val="00F06523"/>
    <w:rsid w:val="00F60EBF"/>
    <w:rsid w:val="00FE7C33"/>
    <w:rsid w:val="00FF08F5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CE193-EC8F-4513-A9FA-2392F0A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453D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453D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AD54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eced.gspp@nu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Ismailova</dc:creator>
  <cp:keywords/>
  <dc:description/>
  <cp:lastModifiedBy>Zhanar Ismailova</cp:lastModifiedBy>
  <cp:revision>6</cp:revision>
  <dcterms:created xsi:type="dcterms:W3CDTF">2019-04-10T05:25:00Z</dcterms:created>
  <dcterms:modified xsi:type="dcterms:W3CDTF">2019-04-17T06:25:00Z</dcterms:modified>
</cp:coreProperties>
</file>